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F5C6" w14:textId="1EF726E5" w:rsidR="00125B71" w:rsidRDefault="00125B71" w:rsidP="00125B71">
      <w:pPr>
        <w:rPr>
          <w:b/>
          <w:bCs/>
        </w:rPr>
      </w:pPr>
      <w:bookmarkStart w:id="0" w:name="_GoBack"/>
      <w:bookmarkEnd w:id="0"/>
      <w:r w:rsidRPr="00AB5EEB">
        <w:rPr>
          <w:b/>
          <w:bCs/>
        </w:rPr>
        <w:t xml:space="preserve">Week </w:t>
      </w:r>
      <w:r w:rsidR="00E0553B">
        <w:rPr>
          <w:b/>
          <w:bCs/>
        </w:rPr>
        <w:t>4</w:t>
      </w:r>
      <w:r w:rsidRPr="00AB5EEB">
        <w:rPr>
          <w:b/>
          <w:bCs/>
        </w:rPr>
        <w:t xml:space="preserve">: </w:t>
      </w:r>
      <w:r>
        <w:rPr>
          <w:b/>
          <w:bCs/>
        </w:rPr>
        <w:t>Jesus’ Power Means We Don’t Have to Fear Death</w:t>
      </w:r>
    </w:p>
    <w:p w14:paraId="1DF68486" w14:textId="42F29641" w:rsidR="00125B71" w:rsidRPr="005451DD" w:rsidRDefault="00125B71" w:rsidP="00125B71">
      <w:pPr>
        <w:rPr>
          <w:b/>
          <w:bCs/>
        </w:rPr>
      </w:pPr>
      <w:r>
        <w:rPr>
          <w:b/>
          <w:bCs/>
        </w:rPr>
        <w:t>Scripture: Jesus Comes Back to Life (</w:t>
      </w:r>
      <w:r w:rsidR="006879C4">
        <w:rPr>
          <w:b/>
          <w:bCs/>
        </w:rPr>
        <w:t>Matthew 27:33-28:10</w:t>
      </w:r>
      <w:r>
        <w:rPr>
          <w:b/>
          <w:bCs/>
        </w:rPr>
        <w:t>)</w:t>
      </w:r>
    </w:p>
    <w:p w14:paraId="1546C91F" w14:textId="4E6327C3" w:rsidR="00125B71" w:rsidRDefault="00125B71" w:rsidP="00125B71">
      <w:r>
        <w:t xml:space="preserve">Supplies: </w:t>
      </w:r>
      <w:r w:rsidR="00E0553B">
        <w:t>small household object, paper, washable markers, paper towel, objects to build a tomb (such as pillows, couch cushions, or a blanket to place over a table)</w:t>
      </w:r>
    </w:p>
    <w:tbl>
      <w:tblPr>
        <w:tblStyle w:val="TableGrid"/>
        <w:tblW w:w="0" w:type="auto"/>
        <w:tblLayout w:type="fixed"/>
        <w:tblLook w:val="04A0" w:firstRow="1" w:lastRow="0" w:firstColumn="1" w:lastColumn="0" w:noHBand="0" w:noVBand="1"/>
      </w:tblPr>
      <w:tblGrid>
        <w:gridCol w:w="1034"/>
        <w:gridCol w:w="1642"/>
        <w:gridCol w:w="6180"/>
      </w:tblGrid>
      <w:tr w:rsidR="00125B71" w:rsidRPr="00AB5EEB" w14:paraId="48798E44" w14:textId="77777777" w:rsidTr="00455150">
        <w:tc>
          <w:tcPr>
            <w:tcW w:w="1034" w:type="dxa"/>
          </w:tcPr>
          <w:p w14:paraId="579E65D4" w14:textId="77777777" w:rsidR="00125B71" w:rsidRPr="00AB5EEB" w:rsidRDefault="00125B71" w:rsidP="00455150">
            <w:pPr>
              <w:rPr>
                <w:b/>
                <w:bCs/>
              </w:rPr>
            </w:pPr>
            <w:r w:rsidRPr="00AB5EEB">
              <w:rPr>
                <w:b/>
                <w:bCs/>
              </w:rPr>
              <w:t>Minutes</w:t>
            </w:r>
          </w:p>
        </w:tc>
        <w:tc>
          <w:tcPr>
            <w:tcW w:w="1642" w:type="dxa"/>
          </w:tcPr>
          <w:p w14:paraId="72B55F5D" w14:textId="77777777" w:rsidR="00125B71" w:rsidRPr="00AB5EEB" w:rsidRDefault="00125B71" w:rsidP="00455150">
            <w:pPr>
              <w:rPr>
                <w:b/>
                <w:bCs/>
              </w:rPr>
            </w:pPr>
            <w:r w:rsidRPr="00AB5EEB">
              <w:rPr>
                <w:b/>
                <w:bCs/>
              </w:rPr>
              <w:t>Element</w:t>
            </w:r>
          </w:p>
        </w:tc>
        <w:tc>
          <w:tcPr>
            <w:tcW w:w="6180" w:type="dxa"/>
          </w:tcPr>
          <w:p w14:paraId="33185B76" w14:textId="77777777" w:rsidR="00125B71" w:rsidRPr="00AB5EEB" w:rsidRDefault="00125B71" w:rsidP="00455150">
            <w:pPr>
              <w:rPr>
                <w:b/>
                <w:bCs/>
              </w:rPr>
            </w:pPr>
            <w:r w:rsidRPr="00AB5EEB">
              <w:rPr>
                <w:b/>
                <w:bCs/>
              </w:rPr>
              <w:t>Description</w:t>
            </w:r>
          </w:p>
        </w:tc>
      </w:tr>
      <w:tr w:rsidR="00125B71" w14:paraId="3D9BDBEC" w14:textId="77777777" w:rsidTr="00455150">
        <w:tc>
          <w:tcPr>
            <w:tcW w:w="1034" w:type="dxa"/>
          </w:tcPr>
          <w:p w14:paraId="7A539CB8" w14:textId="77777777" w:rsidR="00125B71" w:rsidRDefault="00125B71" w:rsidP="00455150">
            <w:r>
              <w:t>1</w:t>
            </w:r>
          </w:p>
        </w:tc>
        <w:tc>
          <w:tcPr>
            <w:tcW w:w="1642" w:type="dxa"/>
          </w:tcPr>
          <w:p w14:paraId="74B02CC3" w14:textId="77777777" w:rsidR="00125B71" w:rsidRDefault="00125B71" w:rsidP="00455150">
            <w:r>
              <w:t>Intro</w:t>
            </w:r>
          </w:p>
        </w:tc>
        <w:tc>
          <w:tcPr>
            <w:tcW w:w="6180" w:type="dxa"/>
          </w:tcPr>
          <w:p w14:paraId="463E7DE7" w14:textId="652D52C3" w:rsidR="00125B71" w:rsidRDefault="00125B71" w:rsidP="00455150">
            <w:r>
              <w:t xml:space="preserve">Hi friends! </w:t>
            </w:r>
            <w:r w:rsidR="002B79EB">
              <w:t>(Introduce yourself</w:t>
            </w:r>
            <w:r>
              <w:t>.</w:t>
            </w:r>
            <w:r w:rsidR="002B79EB">
              <w:t>)</w:t>
            </w:r>
            <w:r>
              <w:t xml:space="preserve"> </w:t>
            </w:r>
            <w:r w:rsidR="00BD1598">
              <w:t xml:space="preserve">Happy Easter! Easter is a </w:t>
            </w:r>
            <w:r w:rsidR="001A6C3C">
              <w:t xml:space="preserve">special </w:t>
            </w:r>
            <w:r w:rsidR="00BD1598">
              <w:t xml:space="preserve">day </w:t>
            </w:r>
            <w:r w:rsidR="001A6C3C">
              <w:t>to</w:t>
            </w:r>
            <w:r w:rsidR="00BD1598">
              <w:t xml:space="preserve"> celebrate how Jesus defeated sin and death. </w:t>
            </w:r>
            <w:r w:rsidR="001A6C3C">
              <w:t>I know t</w:t>
            </w:r>
            <w:r w:rsidR="00BD1598">
              <w:t xml:space="preserve">here’s been a lot in the news lately about death because of the Coronavirus. But today we’re going to celebrate, because </w:t>
            </w:r>
            <w:r w:rsidRPr="002008FA">
              <w:rPr>
                <w:u w:val="single"/>
              </w:rPr>
              <w:t xml:space="preserve">Jesus’ power </w:t>
            </w:r>
            <w:r w:rsidR="00EB1CD7">
              <w:rPr>
                <w:u w:val="single"/>
              </w:rPr>
              <w:t>means we don’t have to fear death</w:t>
            </w:r>
            <w:r>
              <w:t xml:space="preserve">. </w:t>
            </w:r>
          </w:p>
          <w:p w14:paraId="04DA3D14" w14:textId="77777777" w:rsidR="00BD1598" w:rsidRDefault="00BD1598" w:rsidP="00455150"/>
          <w:p w14:paraId="220E51ED" w14:textId="2D688253" w:rsidR="00BD1598" w:rsidRDefault="00BD1598" w:rsidP="00455150">
            <w:r>
              <w:t xml:space="preserve">Before we get started, you’ll need these simple supplies: 1 piece of paper per person, washable markers, a </w:t>
            </w:r>
            <w:r w:rsidR="00B352F1">
              <w:t>paper towel</w:t>
            </w:r>
            <w:r>
              <w:t xml:space="preserve">, and something to build a tomb—like </w:t>
            </w:r>
            <w:r w:rsidR="00B352F1">
              <w:t xml:space="preserve">pillows and </w:t>
            </w:r>
            <w:r>
              <w:t>couch cushions, or a blanket to put over a table. I’ll wait while you pause the video and gather the supplies.</w:t>
            </w:r>
          </w:p>
          <w:p w14:paraId="378DDB98" w14:textId="582E2D82" w:rsidR="00BD1598" w:rsidRDefault="00BD1598" w:rsidP="00455150"/>
          <w:p w14:paraId="7E94C584" w14:textId="7DEABF5A" w:rsidR="00BD1598" w:rsidRDefault="00BD1598" w:rsidP="00455150">
            <w:r>
              <w:t>Got everything? Good</w:t>
            </w:r>
            <w:r w:rsidR="00B352F1">
              <w:t>.</w:t>
            </w:r>
            <w:r>
              <w:t xml:space="preserve"> First, let’s talk about God Sightings. How did you see God at work last week? For me, [share a brief God Sighting]. Now it’s your turn. Pause the video and give each person a chance to share a God Sighting.</w:t>
            </w:r>
          </w:p>
          <w:p w14:paraId="12D8AABF" w14:textId="77777777" w:rsidR="00EB1CD7" w:rsidRDefault="00EB1CD7" w:rsidP="00455150"/>
          <w:p w14:paraId="35AB350D" w14:textId="46CF3F05" w:rsidR="00EB1CD7" w:rsidRDefault="00BD1598" w:rsidP="00455150">
            <w:r>
              <w:t>Thanks for sharing</w:t>
            </w:r>
            <w:r w:rsidR="004D1FFA">
              <w:t>.</w:t>
            </w:r>
            <w:r>
              <w:t xml:space="preserve"> I love watching God at work in our </w:t>
            </w:r>
            <w:r w:rsidR="004D1FFA">
              <w:t>world</w:t>
            </w:r>
            <w:r>
              <w:t>.</w:t>
            </w:r>
            <w:r w:rsidR="004D1FFA">
              <w:t xml:space="preserve"> </w:t>
            </w:r>
            <w:proofErr w:type="gramStart"/>
            <w:r w:rsidR="004D1FFA">
              <w:t>But</w:t>
            </w:r>
            <w:proofErr w:type="gramEnd"/>
            <w:r w:rsidR="004D1FFA">
              <w:t xml:space="preserve"> I have to admit, sometimes I get so </w:t>
            </w:r>
            <w:r w:rsidR="00B352F1">
              <w:t xml:space="preserve">caught up with </w:t>
            </w:r>
            <w:r w:rsidR="00EB0BAD">
              <w:t>what’s happening around me</w:t>
            </w:r>
            <w:r w:rsidR="004D1FFA">
              <w:t xml:space="preserve"> that </w:t>
            </w:r>
            <w:r w:rsidR="00DB33E2">
              <w:t>it’s hard to find God in all the chaos. Let’s play a game to see what that’s like</w:t>
            </w:r>
            <w:r w:rsidR="00B352F1">
              <w:t xml:space="preserve">. </w:t>
            </w:r>
            <w:r w:rsidR="004D1FFA">
              <w:t xml:space="preserve"> </w:t>
            </w:r>
          </w:p>
          <w:p w14:paraId="32672C61" w14:textId="77777777" w:rsidR="00EB1CD7" w:rsidRDefault="00EB1CD7" w:rsidP="00455150"/>
          <w:p w14:paraId="25B220AA" w14:textId="041EF344" w:rsidR="00EB1CD7" w:rsidRDefault="00EB1CD7" w:rsidP="00455150"/>
        </w:tc>
      </w:tr>
      <w:tr w:rsidR="00125B71" w14:paraId="14BEE502" w14:textId="77777777" w:rsidTr="00455150">
        <w:tc>
          <w:tcPr>
            <w:tcW w:w="1034" w:type="dxa"/>
          </w:tcPr>
          <w:p w14:paraId="1F50AF20" w14:textId="7965DD58" w:rsidR="00125B71" w:rsidRDefault="00DB33E2" w:rsidP="00455150">
            <w:r>
              <w:t>5</w:t>
            </w:r>
          </w:p>
        </w:tc>
        <w:tc>
          <w:tcPr>
            <w:tcW w:w="1642" w:type="dxa"/>
          </w:tcPr>
          <w:p w14:paraId="755B0F8D" w14:textId="17EC0C6D" w:rsidR="00125B71" w:rsidRDefault="00DB33E2" w:rsidP="00455150">
            <w:r>
              <w:t>Game</w:t>
            </w:r>
          </w:p>
        </w:tc>
        <w:tc>
          <w:tcPr>
            <w:tcW w:w="6180" w:type="dxa"/>
          </w:tcPr>
          <w:p w14:paraId="0DD476F3" w14:textId="7C84C371" w:rsidR="00DB33E2" w:rsidRDefault="00DB33E2" w:rsidP="00455150">
            <w:r>
              <w:t>Here’s how we’ll play.</w:t>
            </w:r>
          </w:p>
          <w:p w14:paraId="51DE1EA0" w14:textId="4F37A6AE" w:rsidR="00DB33E2" w:rsidRDefault="00DB33E2" w:rsidP="00455150">
            <w:r>
              <w:rPr>
                <w:b/>
                <w:bCs/>
              </w:rPr>
              <w:t xml:space="preserve">• </w:t>
            </w:r>
            <w:r>
              <w:t>Have the oldest person in the room quickly choose a small household object to hide. (Pause) Got it? Show it to everyone.</w:t>
            </w:r>
          </w:p>
          <w:p w14:paraId="3B556E9A" w14:textId="7F646011" w:rsidR="00DB33E2" w:rsidRDefault="00DB33E2" w:rsidP="00455150">
            <w:r>
              <w:t>• Everyone else will cover their eyes and slowly count out loud while the Hider hides the object somewhere in the house. No peeking! Go ahead and pause me while you hide the object.</w:t>
            </w:r>
          </w:p>
          <w:p w14:paraId="615991AF" w14:textId="7FD6C5AC" w:rsidR="00DB33E2" w:rsidRDefault="00DB33E2" w:rsidP="00455150">
            <w:r>
              <w:t xml:space="preserve">• Okay, when I </w:t>
            </w:r>
            <w:r w:rsidR="00EB0BAD">
              <w:t>tell the Hider to pause the video, you can start looking. But here’s the catch: you’ll only have 2 minutes to look. If you find</w:t>
            </w:r>
            <w:r>
              <w:t xml:space="preserve"> it</w:t>
            </w:r>
            <w:r w:rsidR="00EB0BAD">
              <w:t xml:space="preserve">, </w:t>
            </w:r>
            <w:r>
              <w:t>shout, “</w:t>
            </w:r>
            <w:r w:rsidR="00EB0BAD">
              <w:t>Here it is</w:t>
            </w:r>
            <w:r>
              <w:t xml:space="preserve">!” to gather everyone back together. If no one finds it in </w:t>
            </w:r>
            <w:r w:rsidR="00EB0BAD">
              <w:t>2</w:t>
            </w:r>
            <w:r>
              <w:t xml:space="preserve"> minutes, the Hider will call time.</w:t>
            </w:r>
            <w:r w:rsidR="00EB0BAD">
              <w:t xml:space="preserve"> Ready? Hider, pause the video! </w:t>
            </w:r>
          </w:p>
          <w:p w14:paraId="6481E9E5" w14:textId="66F6EE26" w:rsidR="00EB0BAD" w:rsidRDefault="00EB0BAD" w:rsidP="00455150"/>
          <w:p w14:paraId="2A1B2097" w14:textId="1FB581C9" w:rsidR="00EB0BAD" w:rsidRDefault="00EB0BAD" w:rsidP="00455150">
            <w:r>
              <w:t xml:space="preserve">That was a fast-paced game! </w:t>
            </w:r>
          </w:p>
          <w:p w14:paraId="28B8FDC6" w14:textId="030D02A8" w:rsidR="00EB0BAD" w:rsidRDefault="00EB0BAD" w:rsidP="00EB0BAD">
            <w:r>
              <w:t xml:space="preserve">• Pause the video to talk about this question: </w:t>
            </w:r>
            <w:r w:rsidR="00EA4BF5">
              <w:t>What</w:t>
            </w:r>
            <w:r w:rsidR="008B5390">
              <w:t xml:space="preserve"> feelings </w:t>
            </w:r>
            <w:r w:rsidR="00EA4BF5">
              <w:t xml:space="preserve">did you have during this game…and have you felt the same things </w:t>
            </w:r>
            <w:r w:rsidR="008B5390">
              <w:t xml:space="preserve">during the Coronavirus situation? </w:t>
            </w:r>
            <w:r>
              <w:t xml:space="preserve"> </w:t>
            </w:r>
          </w:p>
          <w:p w14:paraId="3FA1FD55" w14:textId="448079B9" w:rsidR="008B5390" w:rsidRDefault="008B5390" w:rsidP="00EB0BAD"/>
          <w:p w14:paraId="44BAC5CF" w14:textId="77777777" w:rsidR="00B07D77" w:rsidRPr="00B07D77" w:rsidRDefault="008B5390" w:rsidP="00EB0BAD">
            <w:pPr>
              <w:rPr>
                <w:u w:val="single"/>
              </w:rPr>
            </w:pPr>
            <w:r>
              <w:lastRenderedPageBreak/>
              <w:t xml:space="preserve">In this game, there was a lot of pressure to find the object quickly.     And in real life lately, there’s been a lot of pressure to </w:t>
            </w:r>
            <w:r w:rsidR="00E0553B">
              <w:t>adapt to constant change</w:t>
            </w:r>
            <w:r w:rsidR="00B07D77">
              <w:t xml:space="preserve"> and worry—even fear of sickness and death. But today we’re learning that </w:t>
            </w:r>
            <w:r w:rsidR="00B07D77" w:rsidRPr="00B07D77">
              <w:rPr>
                <w:u w:val="single"/>
              </w:rPr>
              <w:t>Jesus’ power means we don’t need to fear death</w:t>
            </w:r>
            <w:r w:rsidR="00E0553B" w:rsidRPr="00B07D77">
              <w:rPr>
                <w:u w:val="single"/>
              </w:rPr>
              <w:t xml:space="preserve">. </w:t>
            </w:r>
          </w:p>
          <w:p w14:paraId="0FCA91DD" w14:textId="34ABFAA1" w:rsidR="008B5390" w:rsidRDefault="00B07D77" w:rsidP="00EB0BAD">
            <w:r>
              <w:t>Still, w</w:t>
            </w:r>
            <w:r w:rsidR="008B5390">
              <w:t xml:space="preserve">ith all the stress, it can be hard to </w:t>
            </w:r>
            <w:r w:rsidR="00E0553B">
              <w:t>find</w:t>
            </w:r>
            <w:r w:rsidR="008B5390">
              <w:t xml:space="preserve"> God. </w:t>
            </w:r>
          </w:p>
          <w:p w14:paraId="37FD1D91" w14:textId="04640D56" w:rsidR="00EB0BAD" w:rsidRDefault="00EB0BAD" w:rsidP="00EB0BAD"/>
          <w:p w14:paraId="56EF870E" w14:textId="77777777" w:rsidR="00DB33E2" w:rsidRDefault="00DB33E2" w:rsidP="00455150"/>
          <w:p w14:paraId="41708584" w14:textId="0D7830A9" w:rsidR="00DB33E2" w:rsidRDefault="00DB33E2" w:rsidP="00455150"/>
        </w:tc>
      </w:tr>
      <w:tr w:rsidR="00125B71" w14:paraId="423301EA" w14:textId="77777777" w:rsidTr="00455150">
        <w:tc>
          <w:tcPr>
            <w:tcW w:w="1034" w:type="dxa"/>
          </w:tcPr>
          <w:p w14:paraId="7A643F36" w14:textId="77777777" w:rsidR="00125B71" w:rsidRDefault="00125B71" w:rsidP="00455150">
            <w:r>
              <w:lastRenderedPageBreak/>
              <w:t>2</w:t>
            </w:r>
          </w:p>
        </w:tc>
        <w:tc>
          <w:tcPr>
            <w:tcW w:w="1642" w:type="dxa"/>
          </w:tcPr>
          <w:p w14:paraId="72D9F160" w14:textId="77777777" w:rsidR="00125B71" w:rsidRDefault="00125B71" w:rsidP="00455150">
            <w:r>
              <w:t>Family Discussion</w:t>
            </w:r>
          </w:p>
        </w:tc>
        <w:tc>
          <w:tcPr>
            <w:tcW w:w="6180" w:type="dxa"/>
          </w:tcPr>
          <w:p w14:paraId="612EAFFC" w14:textId="60059A63" w:rsidR="004D1FFA" w:rsidRDefault="004D1FFA" w:rsidP="00455150">
            <w:r>
              <w:t xml:space="preserve">Let’s talk about that for a minute. With all that’s going on with the virus, life can </w:t>
            </w:r>
            <w:r w:rsidR="000C61E0">
              <w:t>feel</w:t>
            </w:r>
            <w:r>
              <w:t xml:space="preserve"> confusing. </w:t>
            </w:r>
            <w:r w:rsidR="000C61E0">
              <w:t>Have you wondered: w</w:t>
            </w:r>
            <w:r>
              <w:t>here is God during tough times like these?</w:t>
            </w:r>
            <w:r w:rsidR="000C61E0">
              <w:t xml:space="preserve"> </w:t>
            </w:r>
            <w:r w:rsidR="00B07D77">
              <w:t>Pause the video to talk. An adult can answer first.</w:t>
            </w:r>
          </w:p>
          <w:p w14:paraId="70BF16C0" w14:textId="77777777" w:rsidR="00803F50" w:rsidRDefault="00803F50" w:rsidP="00455150"/>
          <w:p w14:paraId="18F09308" w14:textId="6272536F" w:rsidR="00B07D77" w:rsidRDefault="00B07D77" w:rsidP="00B07D77">
            <w:r>
              <w:t>Thanks for those thoughts. God is here, you can count on that. We just have to look for him. When you see goodness happening, that’s God at work.</w:t>
            </w:r>
          </w:p>
          <w:p w14:paraId="183B25D2" w14:textId="7317DE16" w:rsidR="00B352F1" w:rsidRDefault="00803F50" w:rsidP="00455150">
            <w:r>
              <w:t>I had a neighbor message me yesterday to see if I was ok, and to ask if I needed anything. That’s God</w:t>
            </w:r>
            <w:r w:rsidR="00E22FCD">
              <w:t xml:space="preserve"> working</w:t>
            </w:r>
            <w:r>
              <w:t>. [</w:t>
            </w:r>
            <w:r w:rsidR="00EA4BF5">
              <w:t>LEADER</w:t>
            </w:r>
            <w:r>
              <w:t>: FEEL FREE TO GIVE YOUR OWN EXAMPLE INSTEAD.]</w:t>
            </w:r>
          </w:p>
          <w:p w14:paraId="017F994B" w14:textId="17288EF1" w:rsidR="00803F50" w:rsidRDefault="00803F50" w:rsidP="00455150"/>
          <w:p w14:paraId="598BC251" w14:textId="75AFF4F7" w:rsidR="00B07D77" w:rsidRDefault="00B07D77" w:rsidP="00455150">
            <w:r>
              <w:t xml:space="preserve">And it’s okay, especially in times like these, to have trouble finding God. He’s still here. </w:t>
            </w:r>
          </w:p>
          <w:p w14:paraId="7A55950C" w14:textId="77777777" w:rsidR="00EA4BF5" w:rsidRDefault="00EA4BF5" w:rsidP="00455150"/>
          <w:p w14:paraId="37F78C4A" w14:textId="076F4361" w:rsidR="00803F50" w:rsidRDefault="00803F50" w:rsidP="00455150">
            <w:r>
              <w:t xml:space="preserve">You know, there was a time in the Bible when God’s people </w:t>
            </w:r>
            <w:r w:rsidR="00E0553B">
              <w:t xml:space="preserve">wondered where God was. They </w:t>
            </w:r>
            <w:r>
              <w:t>thought all hope</w:t>
            </w:r>
            <w:r w:rsidR="00E56F02">
              <w:t xml:space="preserve"> was lost</w:t>
            </w:r>
            <w:r>
              <w:t xml:space="preserve">. </w:t>
            </w:r>
            <w:r w:rsidR="00E56F02">
              <w:t xml:space="preserve">It was the day Jesus died. </w:t>
            </w:r>
            <w:r>
              <w:t xml:space="preserve">But they discovered that </w:t>
            </w:r>
            <w:r w:rsidRPr="00803F50">
              <w:rPr>
                <w:u w:val="single"/>
              </w:rPr>
              <w:t>Jesus’ power means we don’t have to fear death.</w:t>
            </w:r>
            <w:r>
              <w:t xml:space="preserve"> Let’s look at that story</w:t>
            </w:r>
            <w:r w:rsidR="00825A79">
              <w:t xml:space="preserve">, which you can find in </w:t>
            </w:r>
            <w:r w:rsidR="00825A79" w:rsidRPr="00825A79">
              <w:t>Matthew 27:33-28:10</w:t>
            </w:r>
            <w:r>
              <w:t>.</w:t>
            </w:r>
          </w:p>
          <w:p w14:paraId="590290F8" w14:textId="77777777" w:rsidR="004D1FFA" w:rsidRDefault="004D1FFA" w:rsidP="00455150"/>
          <w:p w14:paraId="6730477A" w14:textId="3C26ED38" w:rsidR="00125B71" w:rsidRDefault="00125B71" w:rsidP="00455150"/>
        </w:tc>
      </w:tr>
      <w:tr w:rsidR="00125B71" w14:paraId="5B2939A9" w14:textId="77777777" w:rsidTr="00455150">
        <w:tc>
          <w:tcPr>
            <w:tcW w:w="1034" w:type="dxa"/>
          </w:tcPr>
          <w:p w14:paraId="39DD4BBE" w14:textId="77777777" w:rsidR="00125B71" w:rsidRDefault="00125B71" w:rsidP="00455150">
            <w:r>
              <w:t>7</w:t>
            </w:r>
          </w:p>
        </w:tc>
        <w:tc>
          <w:tcPr>
            <w:tcW w:w="1642" w:type="dxa"/>
          </w:tcPr>
          <w:p w14:paraId="79AF9AC7" w14:textId="77777777" w:rsidR="00125B71" w:rsidRDefault="00125B71" w:rsidP="00455150">
            <w:r>
              <w:t>Bible Story</w:t>
            </w:r>
          </w:p>
        </w:tc>
        <w:tc>
          <w:tcPr>
            <w:tcW w:w="6180" w:type="dxa"/>
          </w:tcPr>
          <w:p w14:paraId="558F10C5" w14:textId="23106BE5" w:rsidR="00E56F02" w:rsidRDefault="00E22FCD" w:rsidP="00455150">
            <w:r>
              <w:t xml:space="preserve">Jesus, the only Son of God, had been arrested and sentenced to </w:t>
            </w:r>
            <w:r w:rsidR="00D37805">
              <w:t>die</w:t>
            </w:r>
            <w:r>
              <w:t xml:space="preserve">. Jesus, who had never done anything wrong. Not once. </w:t>
            </w:r>
            <w:r w:rsidR="00D37805">
              <w:t xml:space="preserve">But </w:t>
            </w:r>
            <w:r>
              <w:t>Jesus was willing to die on a cross because it was the only way people could be forgiven for their sins—the wrong things they do. When Jesus died, he took the punishment for the wrongs things I do. The wrong things you do.</w:t>
            </w:r>
            <w:r w:rsidR="00D37805">
              <w:t xml:space="preserve"> Because he loves you.</w:t>
            </w:r>
          </w:p>
          <w:p w14:paraId="48080562" w14:textId="723391EE" w:rsidR="00D37805" w:rsidRDefault="00D37805" w:rsidP="00455150"/>
          <w:p w14:paraId="3F724AED" w14:textId="454B7EC3" w:rsidR="00EA4BF5" w:rsidRDefault="00EA4BF5" w:rsidP="00455150">
            <w:r>
              <w:t>(Explain the following and demonstrate each action slowly, allowing time for viewers to copy you.)</w:t>
            </w:r>
          </w:p>
          <w:p w14:paraId="5E31E4C1" w14:textId="09147E07" w:rsidR="00D37805" w:rsidRDefault="00D37805" w:rsidP="00455150">
            <w:r>
              <w:t>• Each person grab a sheet of paper and draw a cross outline on it, like this. (</w:t>
            </w:r>
            <w:r w:rsidR="002B442D">
              <w:t>Draw a</w:t>
            </w:r>
            <w:r>
              <w:t xml:space="preserve"> cross outline</w:t>
            </w:r>
            <w:r w:rsidR="002B442D">
              <w:t xml:space="preserve"> on a sheet of paper, and hold it up to show</w:t>
            </w:r>
            <w:r>
              <w:t xml:space="preserve">.) </w:t>
            </w:r>
          </w:p>
          <w:p w14:paraId="2AC2F0EE" w14:textId="77777777" w:rsidR="002B442D" w:rsidRDefault="00D37805" w:rsidP="00455150">
            <w:r>
              <w:t xml:space="preserve">• Now write your name inside the outline, because Jesus died for </w:t>
            </w:r>
            <w:r w:rsidRPr="00D37805">
              <w:rPr>
                <w:i/>
                <w:iCs/>
                <w:highlight w:val="yellow"/>
              </w:rPr>
              <w:t>you!</w:t>
            </w:r>
            <w:r>
              <w:rPr>
                <w:i/>
                <w:iCs/>
              </w:rPr>
              <w:t xml:space="preserve"> </w:t>
            </w:r>
            <w:r w:rsidR="002B442D">
              <w:t xml:space="preserve">(Write your name inside the cross and outline, and hold it up to show. </w:t>
            </w:r>
          </w:p>
          <w:p w14:paraId="4276AFEF" w14:textId="39706447" w:rsidR="00D37805" w:rsidRPr="00D37805" w:rsidRDefault="002B442D" w:rsidP="00455150">
            <w:r>
              <w:t xml:space="preserve">• </w:t>
            </w:r>
            <w:r w:rsidR="00D37805">
              <w:t xml:space="preserve">Hold your paper </w:t>
            </w:r>
            <w:r>
              <w:t xml:space="preserve">to your heart </w:t>
            </w:r>
            <w:r w:rsidR="00D37805">
              <w:t>and silently thank Jesus for loving you so much. (</w:t>
            </w:r>
            <w:r>
              <w:t>Hold your paper to your heart and bow your head.</w:t>
            </w:r>
            <w:r w:rsidR="00D37805">
              <w:t>)</w:t>
            </w:r>
          </w:p>
          <w:p w14:paraId="184C7D10" w14:textId="5263F90E" w:rsidR="00D37805" w:rsidRDefault="00D37805" w:rsidP="00455150"/>
          <w:p w14:paraId="0C0B5CCB" w14:textId="3DB59CF1" w:rsidR="00D37805" w:rsidRDefault="00D37805" w:rsidP="00455150">
            <w:r>
              <w:t xml:space="preserve">When Jesus died, his family and friends were so sad. All their hope was gone. Fold your paper in half, with the cross inside. (Fold your paper.) Jesus was dead. </w:t>
            </w:r>
          </w:p>
          <w:p w14:paraId="5CCD8454" w14:textId="77777777" w:rsidR="00D37805" w:rsidRDefault="00D37805" w:rsidP="00455150"/>
          <w:p w14:paraId="605666A6" w14:textId="7C4AD5C1" w:rsidR="00D37805" w:rsidRDefault="00EE0B12" w:rsidP="00455150">
            <w:r>
              <w:t xml:space="preserve">One </w:t>
            </w:r>
            <w:r w:rsidR="00EA4BF5">
              <w:t>o</w:t>
            </w:r>
            <w:r>
              <w:t xml:space="preserve">f Jesus’ friends asked if he could put Jesus’ body in a new tomb he had. A tomb was kind of like a cave. </w:t>
            </w:r>
            <w:r w:rsidR="00D37805">
              <w:t>Pause the video and work together to build a tomb with the supplies you gathered.</w:t>
            </w:r>
          </w:p>
          <w:p w14:paraId="7A134043" w14:textId="4F954838" w:rsidR="00D37805" w:rsidRDefault="00D37805" w:rsidP="00455150"/>
          <w:p w14:paraId="21C13C10" w14:textId="77777777" w:rsidR="00744EBA" w:rsidRDefault="00EE0B12" w:rsidP="00455150">
            <w:r>
              <w:t>Jesus’ friends wrapped his body in cloth and placed it inside the tomb. Jesus had died. It was over. Place your papers inside the tomb. (</w:t>
            </w:r>
            <w:r w:rsidR="00744EBA">
              <w:t>Lay your paper off-screen</w:t>
            </w:r>
            <w:r>
              <w:t xml:space="preserve">.) </w:t>
            </w:r>
          </w:p>
          <w:p w14:paraId="6A060959" w14:textId="1E53BA15" w:rsidR="00EE0B12" w:rsidRDefault="00744EBA" w:rsidP="00455150">
            <w:r>
              <w:t>The guards rolled a stone in front of the entrance to the tomb. Cover the entrance to your tomb. (Pick up a pillow and place it to the side</w:t>
            </w:r>
            <w:r w:rsidR="002B442D">
              <w:t>, over the paper</w:t>
            </w:r>
            <w:r>
              <w:t>.)</w:t>
            </w:r>
          </w:p>
          <w:p w14:paraId="419764F7" w14:textId="77777777" w:rsidR="00EE0B12" w:rsidRDefault="00EE0B12" w:rsidP="00455150"/>
          <w:p w14:paraId="7F10F5A1" w14:textId="77777777" w:rsidR="00744EBA" w:rsidRDefault="00D37805" w:rsidP="00455150">
            <w:pPr>
              <w:rPr>
                <w:rStyle w:val="text"/>
                <w:rFonts w:ascii="Arial" w:hAnsi="Arial" w:cs="Arial"/>
                <w:color w:val="000000"/>
                <w:sz w:val="20"/>
                <w:szCs w:val="20"/>
                <w:shd w:val="clear" w:color="auto" w:fill="FFFFFF"/>
              </w:rPr>
            </w:pPr>
            <w:r>
              <w:t xml:space="preserve">Three </w:t>
            </w:r>
            <w:r w:rsidR="00EE0B12">
              <w:t>d</w:t>
            </w:r>
            <w:r>
              <w:t xml:space="preserve">ays later, a few of Jesus’ friends </w:t>
            </w:r>
            <w:r w:rsidR="00EE0B12">
              <w:t>went to the tomb to prepare his body for burial. Suddenly, and angel appeared to them</w:t>
            </w:r>
            <w:r w:rsidR="00744EBA">
              <w:t>!</w:t>
            </w:r>
            <w:r w:rsidR="00EE0B12">
              <w:t xml:space="preserve"> </w:t>
            </w:r>
            <w:r w:rsidR="00EE0B12" w:rsidRPr="00B75F22">
              <w:t>“Don’t be afraid!” he said. “I know you are looking for Jesus, who was crucified. He isn’t here! He is risen from the dead, just as he said would happen. Come, see where his body was lying.</w:t>
            </w:r>
            <w:r w:rsidR="00744EBA" w:rsidRPr="00B75F22">
              <w:t>”</w:t>
            </w:r>
          </w:p>
          <w:p w14:paraId="10C8BBB4" w14:textId="77777777" w:rsidR="00744EBA" w:rsidRDefault="00744EBA" w:rsidP="00455150">
            <w:pPr>
              <w:rPr>
                <w:rStyle w:val="text"/>
              </w:rPr>
            </w:pPr>
          </w:p>
          <w:p w14:paraId="4C95E573" w14:textId="50658E74" w:rsidR="00744EBA" w:rsidRDefault="00744EBA" w:rsidP="00455150">
            <w:pPr>
              <w:rPr>
                <w:rStyle w:val="text"/>
              </w:rPr>
            </w:pPr>
            <w:r>
              <w:rPr>
                <w:rStyle w:val="text"/>
              </w:rPr>
              <w:t>Look inside your tomb.</w:t>
            </w:r>
            <w:r w:rsidR="00B75F22">
              <w:rPr>
                <w:rStyle w:val="text"/>
              </w:rPr>
              <w:t xml:space="preserve"> Your papers are still there…but Jesus’ tomb was empty! He had come back to life and left the tomb!</w:t>
            </w:r>
            <w:r>
              <w:rPr>
                <w:rStyle w:val="text"/>
              </w:rPr>
              <w:t xml:space="preserve"> Now take out your papers and open them.  (</w:t>
            </w:r>
            <w:r w:rsidR="002B442D">
              <w:rPr>
                <w:rStyle w:val="text"/>
              </w:rPr>
              <w:t>Uncover</w:t>
            </w:r>
            <w:r>
              <w:rPr>
                <w:rStyle w:val="text"/>
              </w:rPr>
              <w:t xml:space="preserve"> your paper</w:t>
            </w:r>
            <w:r w:rsidR="002B442D">
              <w:rPr>
                <w:rStyle w:val="text"/>
              </w:rPr>
              <w:t xml:space="preserve"> and unfold it</w:t>
            </w:r>
            <w:r>
              <w:rPr>
                <w:rStyle w:val="text"/>
              </w:rPr>
              <w:t xml:space="preserve">.) </w:t>
            </w:r>
          </w:p>
          <w:p w14:paraId="30354542" w14:textId="77777777" w:rsidR="00744EBA" w:rsidRDefault="00744EBA" w:rsidP="00455150">
            <w:pPr>
              <w:rPr>
                <w:rStyle w:val="text"/>
              </w:rPr>
            </w:pPr>
          </w:p>
          <w:p w14:paraId="3876AB37" w14:textId="30987837" w:rsidR="00744EBA" w:rsidRDefault="00744EBA" w:rsidP="00455150">
            <w:pPr>
              <w:rPr>
                <w:rStyle w:val="text"/>
              </w:rPr>
            </w:pPr>
            <w:r>
              <w:rPr>
                <w:rStyle w:val="text"/>
              </w:rPr>
              <w:t xml:space="preserve">• Pause the video while you talk about this question: How can knowing that Jesus is alive help you have peace </w:t>
            </w:r>
            <w:r w:rsidR="002B442D">
              <w:rPr>
                <w:rStyle w:val="text"/>
              </w:rPr>
              <w:t xml:space="preserve">right now, even </w:t>
            </w:r>
            <w:r>
              <w:rPr>
                <w:rStyle w:val="text"/>
              </w:rPr>
              <w:t>in these troubling times?</w:t>
            </w:r>
          </w:p>
          <w:p w14:paraId="197A0A2A" w14:textId="77777777" w:rsidR="00744EBA" w:rsidRDefault="00744EBA" w:rsidP="00455150">
            <w:pPr>
              <w:rPr>
                <w:rStyle w:val="text"/>
              </w:rPr>
            </w:pPr>
          </w:p>
          <w:p w14:paraId="51E60A41" w14:textId="61DFDD4D" w:rsidR="00744EBA" w:rsidRPr="00744EBA" w:rsidRDefault="00744EBA" w:rsidP="00455150">
            <w:pPr>
              <w:rPr>
                <w:rStyle w:val="text"/>
                <w:u w:val="single"/>
              </w:rPr>
            </w:pPr>
            <w:r>
              <w:rPr>
                <w:rStyle w:val="text"/>
              </w:rPr>
              <w:t xml:space="preserve">Because Jesus died on the cross, he beat sin. And because Jesus came back to life, he beat death! When you believe in Jesus, you can live with him forever in heaven. </w:t>
            </w:r>
            <w:r w:rsidRPr="00744EBA">
              <w:rPr>
                <w:rStyle w:val="text"/>
                <w:u w:val="single"/>
              </w:rPr>
              <w:t>Jesus’ power means we don’t have to fear death.</w:t>
            </w:r>
          </w:p>
          <w:p w14:paraId="4D07DC7A" w14:textId="77777777" w:rsidR="00744EBA" w:rsidRDefault="00744EBA" w:rsidP="00455150">
            <w:pPr>
              <w:rPr>
                <w:rStyle w:val="text"/>
              </w:rPr>
            </w:pPr>
          </w:p>
          <w:p w14:paraId="2D006C2E" w14:textId="2272FB15" w:rsidR="00D37805" w:rsidRPr="00EE0B12" w:rsidRDefault="00744EBA" w:rsidP="00455150">
            <w:pPr>
              <w:rPr>
                <w:rFonts w:ascii="Arial" w:hAnsi="Arial" w:cs="Arial"/>
                <w:sz w:val="20"/>
                <w:szCs w:val="20"/>
              </w:rPr>
            </w:pPr>
            <w:r>
              <w:rPr>
                <w:rStyle w:val="text"/>
              </w:rPr>
              <w:t>Use a marker to draw a heart around the cross on your paper. (Draw a heart</w:t>
            </w:r>
            <w:r w:rsidR="002B442D">
              <w:rPr>
                <w:rStyle w:val="text"/>
              </w:rPr>
              <w:t xml:space="preserve"> on the paper</w:t>
            </w:r>
            <w:r>
              <w:rPr>
                <w:rStyle w:val="text"/>
              </w:rPr>
              <w:t xml:space="preserve">.) Jesus loves you so much he wants to be your friend forever! Jump up and let’s celebrate! Wave your paper in the air </w:t>
            </w:r>
            <w:r w:rsidR="00B75F22">
              <w:rPr>
                <w:rStyle w:val="text"/>
              </w:rPr>
              <w:t>as</w:t>
            </w:r>
            <w:r>
              <w:rPr>
                <w:rStyle w:val="text"/>
              </w:rPr>
              <w:t xml:space="preserve"> we sing!</w:t>
            </w:r>
          </w:p>
          <w:p w14:paraId="26497407" w14:textId="77777777" w:rsidR="00E56F02" w:rsidRDefault="00E56F02" w:rsidP="00455150"/>
          <w:p w14:paraId="3729F3DC" w14:textId="1974D1D8" w:rsidR="00125B71" w:rsidRDefault="00125B71" w:rsidP="00455150"/>
          <w:p w14:paraId="5F7D0B59" w14:textId="77777777" w:rsidR="00125B71" w:rsidRDefault="00125B71" w:rsidP="00455150"/>
        </w:tc>
      </w:tr>
      <w:tr w:rsidR="00125B71" w14:paraId="3E8314BE" w14:textId="77777777" w:rsidTr="00455150">
        <w:tc>
          <w:tcPr>
            <w:tcW w:w="1034" w:type="dxa"/>
          </w:tcPr>
          <w:p w14:paraId="5795EA8D" w14:textId="490F8A79" w:rsidR="00125B71" w:rsidRDefault="00E0553B" w:rsidP="00455150">
            <w:r>
              <w:lastRenderedPageBreak/>
              <w:t>??</w:t>
            </w:r>
          </w:p>
        </w:tc>
        <w:tc>
          <w:tcPr>
            <w:tcW w:w="1642" w:type="dxa"/>
          </w:tcPr>
          <w:p w14:paraId="2D53FB1D" w14:textId="7E7A0EE2" w:rsidR="00125B71" w:rsidRDefault="00E0553B" w:rsidP="00455150">
            <w:r>
              <w:t>Music Video</w:t>
            </w:r>
          </w:p>
        </w:tc>
        <w:tc>
          <w:tcPr>
            <w:tcW w:w="6180" w:type="dxa"/>
          </w:tcPr>
          <w:p w14:paraId="35DBD463" w14:textId="24141BB2" w:rsidR="00E0553B" w:rsidRDefault="00E0553B" w:rsidP="00E0553B">
            <w:r>
              <w:t>“Jesus Is Alive”</w:t>
            </w:r>
            <w:r w:rsidR="002B79EB" w:rsidRPr="002B79EB">
              <w:t xml:space="preserve"> (Provide this link in a comment or description under your video.)</w:t>
            </w:r>
          </w:p>
          <w:p w14:paraId="74485178" w14:textId="4D6FA711" w:rsidR="00E0553B" w:rsidRDefault="00B75BA7" w:rsidP="00E0553B">
            <w:hyperlink r:id="rId5" w:history="1">
              <w:r w:rsidR="00E0553B">
                <w:rPr>
                  <w:rStyle w:val="Hyperlink"/>
                  <w:rFonts w:eastAsia="Times New Roman" w:cs="Times New Roman"/>
                </w:rPr>
                <w:t>https://www.youtube.com/watch?v=JpZJ-39IT1k</w:t>
              </w:r>
            </w:hyperlink>
          </w:p>
          <w:p w14:paraId="38723140" w14:textId="30826D81" w:rsidR="00125B71" w:rsidRDefault="00125B71" w:rsidP="00455150"/>
          <w:p w14:paraId="75544FB7" w14:textId="16030119" w:rsidR="00125B71" w:rsidRDefault="00125B71" w:rsidP="00455150">
            <w:r>
              <w:lastRenderedPageBreak/>
              <w:t xml:space="preserve"> </w:t>
            </w:r>
          </w:p>
        </w:tc>
      </w:tr>
      <w:tr w:rsidR="00125B71" w14:paraId="7C28F7EB" w14:textId="77777777" w:rsidTr="00455150">
        <w:tc>
          <w:tcPr>
            <w:tcW w:w="1034" w:type="dxa"/>
          </w:tcPr>
          <w:p w14:paraId="45BFA134" w14:textId="77777777" w:rsidR="00125B71" w:rsidRDefault="00125B71" w:rsidP="00455150">
            <w:r>
              <w:lastRenderedPageBreak/>
              <w:t>5</w:t>
            </w:r>
          </w:p>
        </w:tc>
        <w:tc>
          <w:tcPr>
            <w:tcW w:w="1642" w:type="dxa"/>
          </w:tcPr>
          <w:p w14:paraId="63981C1C" w14:textId="77777777" w:rsidR="00125B71" w:rsidRDefault="00125B71" w:rsidP="00455150">
            <w:r>
              <w:t>Closing/prayer</w:t>
            </w:r>
          </w:p>
        </w:tc>
        <w:tc>
          <w:tcPr>
            <w:tcW w:w="6180" w:type="dxa"/>
          </w:tcPr>
          <w:p w14:paraId="5D7B3E4E" w14:textId="30170928" w:rsidR="00125B71" w:rsidRDefault="008B4184" w:rsidP="00455150">
            <w:r>
              <w:t xml:space="preserve">Jesus is alive! What great news! Because of Jesus, we all have the chance to live with him forever in heaven. </w:t>
            </w:r>
            <w:r w:rsidR="00144A6E" w:rsidRPr="00144A6E">
              <w:rPr>
                <w:u w:val="single"/>
              </w:rPr>
              <w:t>Jesus’ power means we don’t have to fear death.</w:t>
            </w:r>
            <w:r w:rsidR="00144A6E">
              <w:t xml:space="preserve"> </w:t>
            </w:r>
            <w:r>
              <w:t>Think of someone who needs to hear the good news of Jesus. I’ll pray, and w</w:t>
            </w:r>
            <w:r w:rsidR="00125B71">
              <w:t>hen I pause in my prayer, call out their name</w:t>
            </w:r>
            <w:r>
              <w:t>.</w:t>
            </w:r>
          </w:p>
          <w:p w14:paraId="7EC703AB" w14:textId="77777777" w:rsidR="00B75F22" w:rsidRDefault="00B75F22" w:rsidP="00455150"/>
          <w:p w14:paraId="5C1211E6" w14:textId="39E85A39" w:rsidR="00125B71" w:rsidRDefault="008B4184" w:rsidP="00455150">
            <w:r>
              <w:t>Dear Lord</w:t>
            </w:r>
            <w:r w:rsidR="00125B71">
              <w:t xml:space="preserve">, thank you </w:t>
            </w:r>
            <w:r>
              <w:t xml:space="preserve">for dying </w:t>
            </w:r>
            <w:r w:rsidR="00144A6E">
              <w:t>for</w:t>
            </w:r>
            <w:r>
              <w:t xml:space="preserve"> us and coming back to life. Please help me share your good news with this person: </w:t>
            </w:r>
            <w:r w:rsidR="00125B71">
              <w:t xml:space="preserve">______________. </w:t>
            </w:r>
            <w:r>
              <w:t xml:space="preserve">Thank you for loving us so much! </w:t>
            </w:r>
            <w:r w:rsidR="00125B71">
              <w:t xml:space="preserve">In </w:t>
            </w:r>
            <w:r>
              <w:t>your</w:t>
            </w:r>
            <w:r w:rsidR="00125B71">
              <w:t xml:space="preserve"> name, amen.</w:t>
            </w:r>
          </w:p>
          <w:p w14:paraId="2E483BCB" w14:textId="77777777" w:rsidR="00E0553B" w:rsidRDefault="00E0553B" w:rsidP="00455150"/>
          <w:p w14:paraId="13F13C71" w14:textId="525F54E2" w:rsidR="00E0553B" w:rsidRDefault="00E0553B" w:rsidP="00455150">
            <w:r>
              <w:t>Now it’s time</w:t>
            </w:r>
            <w:r w:rsidR="00125B71">
              <w:t xml:space="preserve"> to add a</w:t>
            </w:r>
            <w:r>
              <w:t xml:space="preserve"> picture to your</w:t>
            </w:r>
            <w:r w:rsidR="00125B71">
              <w:t xml:space="preserve"> thankful journal. </w:t>
            </w:r>
          </w:p>
          <w:p w14:paraId="61E9D419" w14:textId="77777777" w:rsidR="00E0553B" w:rsidRDefault="00E0553B" w:rsidP="00455150"/>
          <w:p w14:paraId="3C457D0C" w14:textId="5765D0E0" w:rsidR="00125B71" w:rsidRDefault="00144A6E" w:rsidP="00455150">
            <w:r>
              <w:t xml:space="preserve">I’m so thankful that Jesus is alive, today and forever! No matter what happens here on earth, we can have eternal life with him. </w:t>
            </w:r>
            <w:r w:rsidR="00125B71">
              <w:rPr>
                <w:u w:val="single"/>
              </w:rPr>
              <w:t xml:space="preserve">Jesus’ power </w:t>
            </w:r>
            <w:r w:rsidR="00E0553B">
              <w:rPr>
                <w:u w:val="single"/>
              </w:rPr>
              <w:t>means we don’t have to fear death</w:t>
            </w:r>
            <w:r w:rsidR="00125B71">
              <w:t xml:space="preserve">. This week, draw </w:t>
            </w:r>
            <w:r>
              <w:t xml:space="preserve">something that makes you think of the good news of Easter. </w:t>
            </w:r>
            <w:r w:rsidR="00125B71">
              <w:t>Put today’s date on your picture so you can look back at your journal later. Pause the video while you do that.</w:t>
            </w:r>
          </w:p>
          <w:p w14:paraId="593621D3" w14:textId="77777777" w:rsidR="008B4184" w:rsidRDefault="008B4184" w:rsidP="00455150"/>
          <w:p w14:paraId="50DAFCB1" w14:textId="780B14C3" w:rsidR="00125B71" w:rsidRDefault="00125B71" w:rsidP="00455150">
            <w:r>
              <w:t>Thanks for joining us! We want to see you next week, and we also want you to spend the week looking for God Sightings. God Sightings include things God is doing or providing for you or people around the world. Look for God’s goodness, something or someone he has made, or something beautiful. When you find a God Sighting, feel free to draw it in your journal!</w:t>
            </w:r>
          </w:p>
          <w:p w14:paraId="5C28728D" w14:textId="77777777" w:rsidR="00144A6E" w:rsidRDefault="00144A6E" w:rsidP="00455150"/>
          <w:p w14:paraId="7C1CE924" w14:textId="7B4CBCCA" w:rsidR="00125B71" w:rsidRPr="00C2751F" w:rsidRDefault="00125B71" w:rsidP="00455150">
            <w:r>
              <w:t xml:space="preserve">I can’t wait for you to share your God Sightings next week! See you then, and remember: </w:t>
            </w:r>
            <w:r>
              <w:rPr>
                <w:u w:val="single"/>
              </w:rPr>
              <w:t xml:space="preserve">Jesus’ power </w:t>
            </w:r>
            <w:r w:rsidR="00E0553B">
              <w:rPr>
                <w:u w:val="single"/>
              </w:rPr>
              <w:t xml:space="preserve">means we </w:t>
            </w:r>
            <w:proofErr w:type="gramStart"/>
            <w:r w:rsidR="00E0553B">
              <w:rPr>
                <w:u w:val="single"/>
              </w:rPr>
              <w:t>don’t</w:t>
            </w:r>
            <w:proofErr w:type="gramEnd"/>
            <w:r w:rsidR="00E0553B">
              <w:rPr>
                <w:u w:val="single"/>
              </w:rPr>
              <w:t xml:space="preserve"> have to fear death</w:t>
            </w:r>
            <w:r>
              <w:t>.</w:t>
            </w:r>
            <w:r w:rsidR="00E0553B">
              <w:t xml:space="preserve"> Happy Easter!</w:t>
            </w:r>
          </w:p>
        </w:tc>
      </w:tr>
    </w:tbl>
    <w:p w14:paraId="4ABBFDAA" w14:textId="77777777" w:rsidR="00125B71" w:rsidRDefault="00125B71" w:rsidP="00125B71"/>
    <w:p w14:paraId="28FF3003" w14:textId="77777777" w:rsidR="00125B71" w:rsidRDefault="00125B71" w:rsidP="00125B71"/>
    <w:p w14:paraId="34E8EF81" w14:textId="77777777" w:rsidR="00290C53" w:rsidRDefault="00290C53"/>
    <w:sectPr w:rsidR="00290C53" w:rsidSect="00632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858AA"/>
    <w:multiLevelType w:val="hybridMultilevel"/>
    <w:tmpl w:val="99A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71"/>
    <w:rsid w:val="000C61E0"/>
    <w:rsid w:val="00125B71"/>
    <w:rsid w:val="00144A6E"/>
    <w:rsid w:val="001A6C3C"/>
    <w:rsid w:val="0028443B"/>
    <w:rsid w:val="00290C53"/>
    <w:rsid w:val="00291122"/>
    <w:rsid w:val="002B442D"/>
    <w:rsid w:val="002B79EB"/>
    <w:rsid w:val="004D1FFA"/>
    <w:rsid w:val="005E26ED"/>
    <w:rsid w:val="006879C4"/>
    <w:rsid w:val="00744EBA"/>
    <w:rsid w:val="00803F50"/>
    <w:rsid w:val="00825A79"/>
    <w:rsid w:val="008B4184"/>
    <w:rsid w:val="008B5390"/>
    <w:rsid w:val="00A81A14"/>
    <w:rsid w:val="00B07D77"/>
    <w:rsid w:val="00B352F1"/>
    <w:rsid w:val="00B75BA7"/>
    <w:rsid w:val="00B75F22"/>
    <w:rsid w:val="00BD1598"/>
    <w:rsid w:val="00C4533D"/>
    <w:rsid w:val="00D37805"/>
    <w:rsid w:val="00DB33E2"/>
    <w:rsid w:val="00E0553B"/>
    <w:rsid w:val="00E22FCD"/>
    <w:rsid w:val="00E56F02"/>
    <w:rsid w:val="00EA4BF5"/>
    <w:rsid w:val="00EB0BAD"/>
    <w:rsid w:val="00EB1CD7"/>
    <w:rsid w:val="00EE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F015"/>
  <w15:chartTrackingRefBased/>
  <w15:docId w15:val="{5F008DDC-4625-4CBF-8514-25E4D173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B71"/>
    <w:rPr>
      <w:color w:val="0563C1" w:themeColor="hyperlink"/>
      <w:u w:val="single"/>
    </w:rPr>
  </w:style>
  <w:style w:type="paragraph" w:styleId="ListParagraph">
    <w:name w:val="List Paragraph"/>
    <w:basedOn w:val="Normal"/>
    <w:uiPriority w:val="34"/>
    <w:qFormat/>
    <w:rsid w:val="00125B71"/>
    <w:pPr>
      <w:ind w:left="720"/>
      <w:contextualSpacing/>
    </w:pPr>
  </w:style>
  <w:style w:type="character" w:styleId="CommentReference">
    <w:name w:val="annotation reference"/>
    <w:basedOn w:val="DefaultParagraphFont"/>
    <w:uiPriority w:val="99"/>
    <w:semiHidden/>
    <w:unhideWhenUsed/>
    <w:rsid w:val="00B07D77"/>
    <w:rPr>
      <w:sz w:val="16"/>
      <w:szCs w:val="16"/>
    </w:rPr>
  </w:style>
  <w:style w:type="paragraph" w:styleId="CommentText">
    <w:name w:val="annotation text"/>
    <w:basedOn w:val="Normal"/>
    <w:link w:val="CommentTextChar"/>
    <w:uiPriority w:val="99"/>
    <w:semiHidden/>
    <w:unhideWhenUsed/>
    <w:rsid w:val="00B07D77"/>
    <w:pPr>
      <w:spacing w:line="240" w:lineRule="auto"/>
    </w:pPr>
    <w:rPr>
      <w:sz w:val="20"/>
      <w:szCs w:val="20"/>
    </w:rPr>
  </w:style>
  <w:style w:type="character" w:customStyle="1" w:styleId="CommentTextChar">
    <w:name w:val="Comment Text Char"/>
    <w:basedOn w:val="DefaultParagraphFont"/>
    <w:link w:val="CommentText"/>
    <w:uiPriority w:val="99"/>
    <w:semiHidden/>
    <w:rsid w:val="00B07D77"/>
    <w:rPr>
      <w:sz w:val="20"/>
      <w:szCs w:val="20"/>
    </w:rPr>
  </w:style>
  <w:style w:type="paragraph" w:styleId="CommentSubject">
    <w:name w:val="annotation subject"/>
    <w:basedOn w:val="CommentText"/>
    <w:next w:val="CommentText"/>
    <w:link w:val="CommentSubjectChar"/>
    <w:uiPriority w:val="99"/>
    <w:semiHidden/>
    <w:unhideWhenUsed/>
    <w:rsid w:val="00B07D77"/>
    <w:rPr>
      <w:b/>
      <w:bCs/>
    </w:rPr>
  </w:style>
  <w:style w:type="character" w:customStyle="1" w:styleId="CommentSubjectChar">
    <w:name w:val="Comment Subject Char"/>
    <w:basedOn w:val="CommentTextChar"/>
    <w:link w:val="CommentSubject"/>
    <w:uiPriority w:val="99"/>
    <w:semiHidden/>
    <w:rsid w:val="00B07D77"/>
    <w:rPr>
      <w:b/>
      <w:bCs/>
      <w:sz w:val="20"/>
      <w:szCs w:val="20"/>
    </w:rPr>
  </w:style>
  <w:style w:type="paragraph" w:styleId="BalloonText">
    <w:name w:val="Balloon Text"/>
    <w:basedOn w:val="Normal"/>
    <w:link w:val="BalloonTextChar"/>
    <w:uiPriority w:val="99"/>
    <w:semiHidden/>
    <w:unhideWhenUsed/>
    <w:rsid w:val="00B07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77"/>
    <w:rPr>
      <w:rFonts w:ascii="Segoe UI" w:hAnsi="Segoe UI" w:cs="Segoe UI"/>
      <w:sz w:val="18"/>
      <w:szCs w:val="18"/>
    </w:rPr>
  </w:style>
  <w:style w:type="character" w:customStyle="1" w:styleId="text">
    <w:name w:val="text"/>
    <w:basedOn w:val="DefaultParagraphFont"/>
    <w:rsid w:val="00EE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pZJ-39IT1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Kershner</dc:creator>
  <cp:keywords/>
  <dc:description/>
  <cp:lastModifiedBy>Brad Doty</cp:lastModifiedBy>
  <cp:revision>2</cp:revision>
  <dcterms:created xsi:type="dcterms:W3CDTF">2020-04-01T17:35:00Z</dcterms:created>
  <dcterms:modified xsi:type="dcterms:W3CDTF">2020-04-01T17:35:00Z</dcterms:modified>
</cp:coreProperties>
</file>